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b w:val="1"/><w:bCs w:val="1"/></w:rPr><w:t xml:space="preserve">STEINEL Professional Presence detector</w:t></w:r></w:p><w:p/><w:p><w:pPr/><w:r><w:rPr><w:b w:val="1"/><w:bCs w:val="1"/></w:rPr><w:t xml:space="preserve">HF 360-2</w:t></w:r></w:p><w:p><w:pPr/><w:r><w:rPr><w:b w:val="1"/><w:bCs w:val="1"/></w:rPr><w:t xml:space="preserve">DALI-2 Input Device - surface</w:t></w:r></w:p><w:p/><w:p><w:pPr/><w:r><w:rPr/><w:t xml:space="preserve">Dimensions (L x W x H): 57 x 123 x 123 mm;With motion detector: Yes;Manufacturer's Warranty: 5 years;Settings via: Bluetooth, Bus;With remote control: No;Version: DALI-2 Input Device - surface;PU1, EAN: 4007841064297;Type: Presence detector;Application, place: Indoors;Application, room: function room / ancillary room, kitchenette, stairwell, WC / washroom, Indoors;Colour: white;Colour, RAL: 9003;Includes corner wall mount: No;Installation site: ceiling;Package content: 1;Installation: Surface wiring, Ceiling;IP-rating: IP20;Ambient temperature: from -25 up to 50 °C;Material: Plastic;Mains power supply: 12.5 – 22 V;Power supply, detail: DALI bus;Steuerausgang, Dali: Addressable/slave;With bus coupling: Yes;Technology, sensors: High frequency, Light sensor, Temperature, Air humidity;Mounting height: 2,50 – 4,00 m;Mounting height max.: 4,00 m;Optimum mounting height: 2,8 m;HF-system: 5,8 GHz;Detection: also through glass, wood and stud walls;Detection angle: 360 °;Angle of aperture: 140 °;Sneak-by guard: Yes;Capability of masking out individual segments: No;Electronic scalability: Yes;Mechanical scalability: No;Reach, radial: Ø 12 m (113 m²);Reach, tangential: Ø 12 m (113 m²);Transmitter power: < 1 mW;Twilight setting: 2 – 2000 lx;Basic light level function: No;Main light adjustable: No;Twilight setting TEACH: No;Constant-lighting control: No;Interconnection: Yes;Type of interconnection: Master/slave;Interconnection via: Bluetooth, DALI bus;Max. Current consumption according to IEC 62386-101: 84 mA;Typical current consumption at 16V input voltage: 21 mA;Max. Current consumption at 10V input voltage in regular operation: 38 mA;Product category: Presence detector</w:t></w:r></w:p><w:p/><w:p><w:pPr/><w:r><w:rPr><w:b w:val="1"/><w:bCs w:val="1"/></w:rPr><w:t xml:space="preserve">Manufacturer </w:t></w:r><w:r><w:rPr/><w:t xml:space="preserve">Steinel</w:t></w:r></w:p><w:p><w:pPr/><w:r><w:rPr><w:b w:val="1"/><w:bCs w:val="1"/></w:rPr><w:t xml:space="preserve">Prod. No. </w:t></w:r><w:r><w:rPr/><w:t xml:space="preserve">064297</w:t></w:r></w:p><w:p><w:pPr/><w:r><w:rPr><w:b w:val="1"/><w:bCs w:val="1"/></w:rPr><w:t xml:space="preserve">Ordering designation </w:t></w:r><w:r><w:rPr/><w:t xml:space="preserve">HF 360-2 DALI-2 Input Device - surface</w:t></w:r></w:p><w:p/><w:p><w:pPr/><w:r><w:rPr/><w:t xml:space="preserve">Deliver, install and set ready for operation</w:t></w:r></w:p><w:sectPr><w:pgSz w:orient="portrait" w:w="11905.511811023622" w:h="16837.79527559055"/><w:pgMar w:top="1440" w:right="1440" w:bottom="1440" w:left="144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2026-02-12T01:18:26+01:00</dcterms:created>
  <dcterms:modified xsi:type="dcterms:W3CDTF">2026-02-12T01:18:26+01:00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